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e18ee74a9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a84fd9c2b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Phadianwali,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56dd3a89f4cad" /><Relationship Type="http://schemas.openxmlformats.org/officeDocument/2006/relationships/numbering" Target="/word/numbering.xml" Id="Raba8fbf1069548bb" /><Relationship Type="http://schemas.openxmlformats.org/officeDocument/2006/relationships/settings" Target="/word/settings.xml" Id="R8e7d5140617e4fca" /><Relationship Type="http://schemas.openxmlformats.org/officeDocument/2006/relationships/image" Target="/word/media/19870d61-f495-4644-94c0-3e7e21b3d50a.png" Id="Rceda84fd9c2b4dc6" /></Relationships>
</file>