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46e40ed3f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11e0526f6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Phaua,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e65bbd0eb4c63" /><Relationship Type="http://schemas.openxmlformats.org/officeDocument/2006/relationships/numbering" Target="/word/numbering.xml" Id="R77f7c2d33c9a48c6" /><Relationship Type="http://schemas.openxmlformats.org/officeDocument/2006/relationships/settings" Target="/word/settings.xml" Id="R9553d5d1b8934e25" /><Relationship Type="http://schemas.openxmlformats.org/officeDocument/2006/relationships/image" Target="/word/media/310ba904-dea5-4ed5-a1ee-cd05da09491d.png" Id="Ra9511e0526f64fcb" /></Relationships>
</file>