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9f4fd884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a6351cac0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fa2b5ebcf45fe" /><Relationship Type="http://schemas.openxmlformats.org/officeDocument/2006/relationships/numbering" Target="/word/numbering.xml" Id="R6cc4d26e5cb74ef0" /><Relationship Type="http://schemas.openxmlformats.org/officeDocument/2006/relationships/settings" Target="/word/settings.xml" Id="R4ba12f059d1147cc" /><Relationship Type="http://schemas.openxmlformats.org/officeDocument/2006/relationships/image" Target="/word/media/63bcc2f1-61e9-4d97-a3fe-883596eb0e82.png" Id="Rbb0a6351cac04c35" /></Relationships>
</file>