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5b62f77d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a2cfaaaf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Piaranra,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827d261724977" /><Relationship Type="http://schemas.openxmlformats.org/officeDocument/2006/relationships/numbering" Target="/word/numbering.xml" Id="Re3d08ba0d54a41bd" /><Relationship Type="http://schemas.openxmlformats.org/officeDocument/2006/relationships/settings" Target="/word/settings.xml" Id="R72e967ea6218491d" /><Relationship Type="http://schemas.openxmlformats.org/officeDocument/2006/relationships/image" Target="/word/media/eaa877f8-05ef-4989-9491-88a0b9525264.png" Id="Rd864a2cfaaaf49d0" /></Relationships>
</file>