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386c0e93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078ee8c4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f39912acf48f9" /><Relationship Type="http://schemas.openxmlformats.org/officeDocument/2006/relationships/numbering" Target="/word/numbering.xml" Id="Rd2bb7475336a4a35" /><Relationship Type="http://schemas.openxmlformats.org/officeDocument/2006/relationships/settings" Target="/word/settings.xml" Id="Re3c539633a974a2b" /><Relationship Type="http://schemas.openxmlformats.org/officeDocument/2006/relationships/image" Target="/word/media/f4d93587-409f-4705-9c72-8a81bf020b71.png" Id="Rac85078ee8c44117" /></Relationships>
</file>