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ea90e1a97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3ca8a2e98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afae119c043bd" /><Relationship Type="http://schemas.openxmlformats.org/officeDocument/2006/relationships/numbering" Target="/word/numbering.xml" Id="R0f589ccac37d463f" /><Relationship Type="http://schemas.openxmlformats.org/officeDocument/2006/relationships/settings" Target="/word/settings.xml" Id="Rc2c9b475f8db41f3" /><Relationship Type="http://schemas.openxmlformats.org/officeDocument/2006/relationships/image" Target="/word/media/b8c409bf-be21-483b-8f6c-15bfb9df9ac5.png" Id="Rb4c3ca8a2e98440e" /></Relationships>
</file>