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a48e0ef66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508f3fb45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 Bahauddin,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c7e622bce4005" /><Relationship Type="http://schemas.openxmlformats.org/officeDocument/2006/relationships/numbering" Target="/word/numbering.xml" Id="R7b14bf1eb7b847ec" /><Relationship Type="http://schemas.openxmlformats.org/officeDocument/2006/relationships/settings" Target="/word/settings.xml" Id="R277bd66002ca48fd" /><Relationship Type="http://schemas.openxmlformats.org/officeDocument/2006/relationships/image" Target="/word/media/de6fb42f-6d6a-47bb-b801-7a880ba93ede.png" Id="Rb88508f3fb45465f" /></Relationships>
</file>