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935194e86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b2c083926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a4af5293e46e1" /><Relationship Type="http://schemas.openxmlformats.org/officeDocument/2006/relationships/numbering" Target="/word/numbering.xml" Id="Rdf7f913ac8954c95" /><Relationship Type="http://schemas.openxmlformats.org/officeDocument/2006/relationships/settings" Target="/word/settings.xml" Id="Rda393ab793ea4c34" /><Relationship Type="http://schemas.openxmlformats.org/officeDocument/2006/relationships/image" Target="/word/media/020a3c39-ed5c-4d66-91b0-217c1d7df724.png" Id="R9f9b2c083926435a" /></Relationships>
</file>