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4deb0fb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ed1610e51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750ff92a4b50" /><Relationship Type="http://schemas.openxmlformats.org/officeDocument/2006/relationships/numbering" Target="/word/numbering.xml" Id="R54ca3ffa6e0d4a55" /><Relationship Type="http://schemas.openxmlformats.org/officeDocument/2006/relationships/settings" Target="/word/settings.xml" Id="R8b0e47e90fb34155" /><Relationship Type="http://schemas.openxmlformats.org/officeDocument/2006/relationships/image" Target="/word/media/75ae34ce-d2c9-465d-b1de-fec2a16326e1.png" Id="R789ed1610e514ebb" /></Relationships>
</file>