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db8105ed6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23cabfe09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Piro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cdd9fd6cd4c2a" /><Relationship Type="http://schemas.openxmlformats.org/officeDocument/2006/relationships/numbering" Target="/word/numbering.xml" Id="Rffad81a0d8a44b0d" /><Relationship Type="http://schemas.openxmlformats.org/officeDocument/2006/relationships/settings" Target="/word/settings.xml" Id="Re56dc39662bb479d" /><Relationship Type="http://schemas.openxmlformats.org/officeDocument/2006/relationships/image" Target="/word/media/7b0040ce-c466-4356-be11-27e8213589b1.png" Id="R1dd23cabfe09422e" /></Relationships>
</file>