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fb3fc2aa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d4a6ef91a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Pishtakhara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c4b17ece14c1d" /><Relationship Type="http://schemas.openxmlformats.org/officeDocument/2006/relationships/numbering" Target="/word/numbering.xml" Id="Rb934d00a65484f93" /><Relationship Type="http://schemas.openxmlformats.org/officeDocument/2006/relationships/settings" Target="/word/settings.xml" Id="R3bfb0e1b2cc54f27" /><Relationship Type="http://schemas.openxmlformats.org/officeDocument/2006/relationships/image" Target="/word/media/ac3c6298-cccb-4623-8a7d-3c09ec78771d.png" Id="R095d4a6ef91a4806" /></Relationships>
</file>