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bfb883f60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dc5a6cdb6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a136aecaa4551" /><Relationship Type="http://schemas.openxmlformats.org/officeDocument/2006/relationships/numbering" Target="/word/numbering.xml" Id="R8f3b1e6679a841ab" /><Relationship Type="http://schemas.openxmlformats.org/officeDocument/2006/relationships/settings" Target="/word/settings.xml" Id="Re4f2368424d44eb5" /><Relationship Type="http://schemas.openxmlformats.org/officeDocument/2006/relationships/image" Target="/word/media/c709f2c0-c653-416c-8614-3d4fd987b6f4.png" Id="Rdb7dc5a6cdb64808" /></Relationships>
</file>