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e1eb7732c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4e7662ac4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e6f1cda894d00" /><Relationship Type="http://schemas.openxmlformats.org/officeDocument/2006/relationships/numbering" Target="/word/numbering.xml" Id="R0d0e0adba91043a0" /><Relationship Type="http://schemas.openxmlformats.org/officeDocument/2006/relationships/settings" Target="/word/settings.xml" Id="Rfabc723d1b9e460f" /><Relationship Type="http://schemas.openxmlformats.org/officeDocument/2006/relationships/image" Target="/word/media/a215c0e1-003e-4b59-82d7-a6ae879897fc.png" Id="R24c4e7662ac44583" /></Relationships>
</file>