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3edf615f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4c8b1537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 Jodh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4a1e5ff5f475f" /><Relationship Type="http://schemas.openxmlformats.org/officeDocument/2006/relationships/numbering" Target="/word/numbering.xml" Id="R01846674669e48e5" /><Relationship Type="http://schemas.openxmlformats.org/officeDocument/2006/relationships/settings" Target="/word/settings.xml" Id="R08687a9d84674f06" /><Relationship Type="http://schemas.openxmlformats.org/officeDocument/2006/relationships/image" Target="/word/media/dd3f6479-29ab-44d9-8634-b34a0a31937b.png" Id="R74d64c8b15374ad2" /></Relationships>
</file>