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704dbc3f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e13585b70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Bukhsh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22a34ccdd48c3" /><Relationship Type="http://schemas.openxmlformats.org/officeDocument/2006/relationships/numbering" Target="/word/numbering.xml" Id="R7cc13bd1db414544" /><Relationship Type="http://schemas.openxmlformats.org/officeDocument/2006/relationships/settings" Target="/word/settings.xml" Id="R4f821661df46430c" /><Relationship Type="http://schemas.openxmlformats.org/officeDocument/2006/relationships/image" Target="/word/media/af46f166-b6e4-4a15-83c3-2c7cfb48af5a.png" Id="R8ece13585b704440" /></Relationships>
</file>