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1003a82f3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c7589cf20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 Tina Sandrani,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ecf77800d49b8" /><Relationship Type="http://schemas.openxmlformats.org/officeDocument/2006/relationships/numbering" Target="/word/numbering.xml" Id="R96228f9203a44faa" /><Relationship Type="http://schemas.openxmlformats.org/officeDocument/2006/relationships/settings" Target="/word/settings.xml" Id="Rf2f18ab099c04135" /><Relationship Type="http://schemas.openxmlformats.org/officeDocument/2006/relationships/image" Target="/word/media/1052a79c-cbc4-470c-927d-b5949ac7dd46.png" Id="R174c7589cf204341" /></Relationships>
</file>