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e36813ce3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6918d26bd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Qalandar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a56dbd2934ca0" /><Relationship Type="http://schemas.openxmlformats.org/officeDocument/2006/relationships/numbering" Target="/word/numbering.xml" Id="Rd8b6aaf6cf3b4930" /><Relationship Type="http://schemas.openxmlformats.org/officeDocument/2006/relationships/settings" Target="/word/settings.xml" Id="Rb8b04ee09fcc4df6" /><Relationship Type="http://schemas.openxmlformats.org/officeDocument/2006/relationships/image" Target="/word/media/d5c006a8-7d5a-4b76-a5af-3685688c65be.png" Id="R3906918d26bd4a5c" /></Relationships>
</file>