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1115003ec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cf11a2320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Qalm Khan Ugal,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bf5b37d614196" /><Relationship Type="http://schemas.openxmlformats.org/officeDocument/2006/relationships/numbering" Target="/word/numbering.xml" Id="R71fda637ef8344b3" /><Relationship Type="http://schemas.openxmlformats.org/officeDocument/2006/relationships/settings" Target="/word/settings.xml" Id="Rca0126a995ca4709" /><Relationship Type="http://schemas.openxmlformats.org/officeDocument/2006/relationships/image" Target="/word/media/fd74b07d-5808-4fdd-9951-d3c38c2071ab.png" Id="Raaacf11a23204f01" /></Relationships>
</file>