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ad40d0621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d58d75049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28287e0de4566" /><Relationship Type="http://schemas.openxmlformats.org/officeDocument/2006/relationships/numbering" Target="/word/numbering.xml" Id="R02e31eae3a36413a" /><Relationship Type="http://schemas.openxmlformats.org/officeDocument/2006/relationships/settings" Target="/word/settings.xml" Id="Rb2f1e118b78941fe" /><Relationship Type="http://schemas.openxmlformats.org/officeDocument/2006/relationships/image" Target="/word/media/6c362350-0980-48a1-bbea-825b674b1968.png" Id="Rcc0d58d750494b2f" /></Relationships>
</file>