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9da70f98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4ccf292b9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Majja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4e92ef0714556" /><Relationship Type="http://schemas.openxmlformats.org/officeDocument/2006/relationships/numbering" Target="/word/numbering.xml" Id="Re234f66a2d8946e6" /><Relationship Type="http://schemas.openxmlformats.org/officeDocument/2006/relationships/settings" Target="/word/settings.xml" Id="Rb3ca425fba154b44" /><Relationship Type="http://schemas.openxmlformats.org/officeDocument/2006/relationships/image" Target="/word/media/6a19c039-8e6a-4e85-9c55-7f0151c7b560.png" Id="R1f54ccf292b94c76" /></Relationships>
</file>