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2d62e4e2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fc7af1f58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Nodh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07d08b60742f0" /><Relationship Type="http://schemas.openxmlformats.org/officeDocument/2006/relationships/numbering" Target="/word/numbering.xml" Id="Re6c57b1d4e504312" /><Relationship Type="http://schemas.openxmlformats.org/officeDocument/2006/relationships/settings" Target="/word/settings.xml" Id="R4dbbe9d259b94308" /><Relationship Type="http://schemas.openxmlformats.org/officeDocument/2006/relationships/image" Target="/word/media/5e632d12-345e-442e-8d33-6e37b41ef703.png" Id="Ra5afc7af1f5846c8" /></Relationships>
</file>