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db9464b2d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a59ff19ae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Qila Rai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80a53a22b4f78" /><Relationship Type="http://schemas.openxmlformats.org/officeDocument/2006/relationships/numbering" Target="/word/numbering.xml" Id="Rb634ff00c4ab426b" /><Relationship Type="http://schemas.openxmlformats.org/officeDocument/2006/relationships/settings" Target="/word/settings.xml" Id="R226feebf0c404da2" /><Relationship Type="http://schemas.openxmlformats.org/officeDocument/2006/relationships/image" Target="/word/media/17c728a6-7bfa-4241-bc4d-4db61a4c2ff3.png" Id="R444a59ff19ae4d0d" /></Relationships>
</file>