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5b65170a1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f9cf5606b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Qurban Ali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6602ec2454563" /><Relationship Type="http://schemas.openxmlformats.org/officeDocument/2006/relationships/numbering" Target="/word/numbering.xml" Id="Rc7fdd7d575cb415f" /><Relationship Type="http://schemas.openxmlformats.org/officeDocument/2006/relationships/settings" Target="/word/settings.xml" Id="R864ae2041a3f4a0a" /><Relationship Type="http://schemas.openxmlformats.org/officeDocument/2006/relationships/image" Target="/word/media/8f6e7760-80ff-4449-849c-b7eea99802e6.png" Id="Ra4ef9cf5606b45bd" /></Relationships>
</file>