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4994820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fd52d8970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Qureshianwala,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47b26a1cd4dea" /><Relationship Type="http://schemas.openxmlformats.org/officeDocument/2006/relationships/numbering" Target="/word/numbering.xml" Id="R23d47820268448de" /><Relationship Type="http://schemas.openxmlformats.org/officeDocument/2006/relationships/settings" Target="/word/settings.xml" Id="Rf7e108c216c24e2c" /><Relationship Type="http://schemas.openxmlformats.org/officeDocument/2006/relationships/image" Target="/word/media/bfd697ae-0cdf-45d8-b147-bcb41f208d6b.png" Id="R894fd52d89704167" /></Relationships>
</file>