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402699543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7882d4040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Rafiq Mahesar,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c639e405740cd" /><Relationship Type="http://schemas.openxmlformats.org/officeDocument/2006/relationships/numbering" Target="/word/numbering.xml" Id="R95bca901117b414d" /><Relationship Type="http://schemas.openxmlformats.org/officeDocument/2006/relationships/settings" Target="/word/settings.xml" Id="Rdf8594956eb54f18" /><Relationship Type="http://schemas.openxmlformats.org/officeDocument/2006/relationships/image" Target="/word/media/5e7e38b0-a841-4ae8-89a4-87f3105639e2.png" Id="R9177882d40404599" /></Relationships>
</file>