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daf5f6c58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a9e525c75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Raghbirpura,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ce7cc67394f96" /><Relationship Type="http://schemas.openxmlformats.org/officeDocument/2006/relationships/numbering" Target="/word/numbering.xml" Id="R69b59182f9714b2d" /><Relationship Type="http://schemas.openxmlformats.org/officeDocument/2006/relationships/settings" Target="/word/settings.xml" Id="Re7d84bdd4dc747ea" /><Relationship Type="http://schemas.openxmlformats.org/officeDocument/2006/relationships/image" Target="/word/media/ac47bb52-26d3-4d8f-a078-37044ef379f8.png" Id="R089a9e525c754e43" /></Relationships>
</file>