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ee25947c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ab81f5145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75526c74488c" /><Relationship Type="http://schemas.openxmlformats.org/officeDocument/2006/relationships/numbering" Target="/word/numbering.xml" Id="R3813c0512ec9412b" /><Relationship Type="http://schemas.openxmlformats.org/officeDocument/2006/relationships/settings" Target="/word/settings.xml" Id="R74f99c7e8f564854" /><Relationship Type="http://schemas.openxmlformats.org/officeDocument/2006/relationships/image" Target="/word/media/8e950b37-c450-4474-8fd2-97f477c3a668.png" Id="Rf74ab81f51454eaf" /></Relationships>
</file>