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10b79a345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3e58c532f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Rahim 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f1292fc514d5e" /><Relationship Type="http://schemas.openxmlformats.org/officeDocument/2006/relationships/numbering" Target="/word/numbering.xml" Id="Rc7585825319f4114" /><Relationship Type="http://schemas.openxmlformats.org/officeDocument/2006/relationships/settings" Target="/word/settings.xml" Id="R7b29af2b138b4dc0" /><Relationship Type="http://schemas.openxmlformats.org/officeDocument/2006/relationships/image" Target="/word/media/006d7ab7-b86a-4759-be44-b97c06b3d5e2.png" Id="Re873e58c532f4dd2" /></Relationships>
</file>