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b7f8ec96a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c60006056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Rahu Phul,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1b4e6f24746f5" /><Relationship Type="http://schemas.openxmlformats.org/officeDocument/2006/relationships/numbering" Target="/word/numbering.xml" Id="R112294ee6d494bb5" /><Relationship Type="http://schemas.openxmlformats.org/officeDocument/2006/relationships/settings" Target="/word/settings.xml" Id="R07c95ac59b2e482f" /><Relationship Type="http://schemas.openxmlformats.org/officeDocument/2006/relationships/image" Target="/word/media/81106cf8-5a43-42dc-81f3-bb2529478933.png" Id="Ree7c600060564e58" /></Relationships>
</file>