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340e2f4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071be15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803ce4ccd4bf0" /><Relationship Type="http://schemas.openxmlformats.org/officeDocument/2006/relationships/numbering" Target="/word/numbering.xml" Id="R732ce2587dd9460f" /><Relationship Type="http://schemas.openxmlformats.org/officeDocument/2006/relationships/settings" Target="/word/settings.xml" Id="R58295b324616471e" /><Relationship Type="http://schemas.openxmlformats.org/officeDocument/2006/relationships/image" Target="/word/media/afa86659-2504-4f93-91b4-ad0290931710.png" Id="R943a071be15c4eca" /></Relationships>
</file>