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21d0a97c0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262c7c66b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Rajjuwala,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6415bd9194f39" /><Relationship Type="http://schemas.openxmlformats.org/officeDocument/2006/relationships/numbering" Target="/word/numbering.xml" Id="Rb0e653dbe7fe4af5" /><Relationship Type="http://schemas.openxmlformats.org/officeDocument/2006/relationships/settings" Target="/word/settings.xml" Id="R023970a19a814118" /><Relationship Type="http://schemas.openxmlformats.org/officeDocument/2006/relationships/image" Target="/word/media/e038e963-8b82-4a39-87db-186c8e76e031.png" Id="Ra7d262c7c66b416c" /></Relationships>
</file>