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de6870d4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9ffa772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Raluli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a59b62f34f6e" /><Relationship Type="http://schemas.openxmlformats.org/officeDocument/2006/relationships/numbering" Target="/word/numbering.xml" Id="R83d5fcf9ab554309" /><Relationship Type="http://schemas.openxmlformats.org/officeDocument/2006/relationships/settings" Target="/word/settings.xml" Id="R3bd16f2771134981" /><Relationship Type="http://schemas.openxmlformats.org/officeDocument/2006/relationships/image" Target="/word/media/45eb2321-73ac-45df-b162-108762ceba24.png" Id="R06729ffa772947fc" /></Relationships>
</file>