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633a49f02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8df410fda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 Roni,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0b2e8760d40b5" /><Relationship Type="http://schemas.openxmlformats.org/officeDocument/2006/relationships/numbering" Target="/word/numbering.xml" Id="R923887e88ac4483c" /><Relationship Type="http://schemas.openxmlformats.org/officeDocument/2006/relationships/settings" Target="/word/settings.xml" Id="Rfef8a497ee694edd" /><Relationship Type="http://schemas.openxmlformats.org/officeDocument/2006/relationships/image" Target="/word/media/6fa83177-1aef-455e-b425-5d1c209041e0.png" Id="R9118df410fda4a0b" /></Relationships>
</file>