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e0c1cfb45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11f346a59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e3fbb121d46f5" /><Relationship Type="http://schemas.openxmlformats.org/officeDocument/2006/relationships/numbering" Target="/word/numbering.xml" Id="R3103e0dff5634c4a" /><Relationship Type="http://schemas.openxmlformats.org/officeDocument/2006/relationships/settings" Target="/word/settings.xml" Id="R8e5cea7c95d44215" /><Relationship Type="http://schemas.openxmlformats.org/officeDocument/2006/relationships/image" Target="/word/media/583be12a-5e52-4736-a98e-970565724ee6.png" Id="Recf11f346a594570" /></Relationships>
</file>