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f49c5e2c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8963d9e09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66d486d0047eb" /><Relationship Type="http://schemas.openxmlformats.org/officeDocument/2006/relationships/numbering" Target="/word/numbering.xml" Id="Rbd100f0400344cf3" /><Relationship Type="http://schemas.openxmlformats.org/officeDocument/2006/relationships/settings" Target="/word/settings.xml" Id="R67b548ec4dea4323" /><Relationship Type="http://schemas.openxmlformats.org/officeDocument/2006/relationships/image" Target="/word/media/8f70fce1-5ecd-4e15-a22c-36f2077a4f4a.png" Id="R10f8963d9e094d21" /></Relationships>
</file>