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aeaa22b8e14d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6ca6331b464b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Randiali,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94e08e3c044f7e" /><Relationship Type="http://schemas.openxmlformats.org/officeDocument/2006/relationships/numbering" Target="/word/numbering.xml" Id="R3674d5fabf824b05" /><Relationship Type="http://schemas.openxmlformats.org/officeDocument/2006/relationships/settings" Target="/word/settings.xml" Id="R1aaf1c1fcbc24ef4" /><Relationship Type="http://schemas.openxmlformats.org/officeDocument/2006/relationships/image" Target="/word/media/e8eafc18-b379-41c0-b8de-007a3816e81a.png" Id="R246ca6331b464b96" /></Relationships>
</file>