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3abe7d15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b6aafef2c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2e6aea16d4725" /><Relationship Type="http://schemas.openxmlformats.org/officeDocument/2006/relationships/numbering" Target="/word/numbering.xml" Id="Rffdae5c4a7cd47f3" /><Relationship Type="http://schemas.openxmlformats.org/officeDocument/2006/relationships/settings" Target="/word/settings.xml" Id="R3f4fc8874a8246a9" /><Relationship Type="http://schemas.openxmlformats.org/officeDocument/2006/relationships/image" Target="/word/media/8bb642ae-55ba-4d20-af68-86c641522604.png" Id="R10bb6aafef2c47bd" /></Relationships>
</file>