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ab5aba1fb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15496d7ef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56f7618444201" /><Relationship Type="http://schemas.openxmlformats.org/officeDocument/2006/relationships/numbering" Target="/word/numbering.xml" Id="R47d6e6ce9cf64814" /><Relationship Type="http://schemas.openxmlformats.org/officeDocument/2006/relationships/settings" Target="/word/settings.xml" Id="R0395c51e4f8245a8" /><Relationship Type="http://schemas.openxmlformats.org/officeDocument/2006/relationships/image" Target="/word/media/a0135feb-3c3f-48fd-9dbe-068c883abfc3.png" Id="Rfc715496d7ef421c" /></Relationships>
</file>