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ae8f58fb4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da8cf205f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Ratta Hatar,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766c15ad34d7d" /><Relationship Type="http://schemas.openxmlformats.org/officeDocument/2006/relationships/numbering" Target="/word/numbering.xml" Id="R3fd97086ab004de0" /><Relationship Type="http://schemas.openxmlformats.org/officeDocument/2006/relationships/settings" Target="/word/settings.xml" Id="R5883bd1484264b83" /><Relationship Type="http://schemas.openxmlformats.org/officeDocument/2006/relationships/image" Target="/word/media/c197a793-5a74-48ee-9c77-98a2437d9e49.png" Id="Rddeda8cf205f438c" /></Relationships>
</file>