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f6518754f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ee01afe58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Ratta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f307d2d764270" /><Relationship Type="http://schemas.openxmlformats.org/officeDocument/2006/relationships/numbering" Target="/word/numbering.xml" Id="Rca90fbfa2e594ecd" /><Relationship Type="http://schemas.openxmlformats.org/officeDocument/2006/relationships/settings" Target="/word/settings.xml" Id="Rf5ea251709b64fe0" /><Relationship Type="http://schemas.openxmlformats.org/officeDocument/2006/relationships/image" Target="/word/media/82fc649e-3aaa-4fa5-a9f9-88fc9444a66f.png" Id="Rff0ee01afe584b3b" /></Relationships>
</file>