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7f1df3108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570570ead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01a0bb0e24431" /><Relationship Type="http://schemas.openxmlformats.org/officeDocument/2006/relationships/numbering" Target="/word/numbering.xml" Id="Rb4c3a50be8e543a2" /><Relationship Type="http://schemas.openxmlformats.org/officeDocument/2006/relationships/settings" Target="/word/settings.xml" Id="R02fb6e69ea69468c" /><Relationship Type="http://schemas.openxmlformats.org/officeDocument/2006/relationships/image" Target="/word/media/d068cd6a-e047-448e-9350-57c0da24d3c6.png" Id="Rf58570570ead48ac" /></Relationships>
</file>