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285718521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ef8ebb5f2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2cb7c14af4dc2" /><Relationship Type="http://schemas.openxmlformats.org/officeDocument/2006/relationships/numbering" Target="/word/numbering.xml" Id="Rf163bed076e54a2d" /><Relationship Type="http://schemas.openxmlformats.org/officeDocument/2006/relationships/settings" Target="/word/settings.xml" Id="R33a203ca252d4169" /><Relationship Type="http://schemas.openxmlformats.org/officeDocument/2006/relationships/image" Target="/word/media/7ad3f828-41fd-45ec-8694-73e847a68591.png" Id="R260ef8ebb5f24723" /></Relationships>
</file>