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565b3d8de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e30af18d9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Retri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d8943eb8c4ce1" /><Relationship Type="http://schemas.openxmlformats.org/officeDocument/2006/relationships/numbering" Target="/word/numbering.xml" Id="Rf6a4369590eb4f37" /><Relationship Type="http://schemas.openxmlformats.org/officeDocument/2006/relationships/settings" Target="/word/settings.xml" Id="Ra0839c1e1f5e4132" /><Relationship Type="http://schemas.openxmlformats.org/officeDocument/2006/relationships/image" Target="/word/media/33a72988-65cb-4da6-b679-19852a708b49.png" Id="Rf4ae30af18d942d8" /></Relationships>
</file>