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fe0af29f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a8998c47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Rexsir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579ca03f4df8" /><Relationship Type="http://schemas.openxmlformats.org/officeDocument/2006/relationships/numbering" Target="/word/numbering.xml" Id="R03c3fb0d55834065" /><Relationship Type="http://schemas.openxmlformats.org/officeDocument/2006/relationships/settings" Target="/word/settings.xml" Id="Raa0f87f20e6e46d1" /><Relationship Type="http://schemas.openxmlformats.org/officeDocument/2006/relationships/image" Target="/word/media/eb430435-97cb-4753-aa10-24d2f4e5b50c.png" Id="R347a8998c470486e" /></Relationships>
</file>