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8ffc70331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36a457f0c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1650f9c524f66" /><Relationship Type="http://schemas.openxmlformats.org/officeDocument/2006/relationships/numbering" Target="/word/numbering.xml" Id="R7a58c790225b454d" /><Relationship Type="http://schemas.openxmlformats.org/officeDocument/2006/relationships/settings" Target="/word/settings.xml" Id="Rcd0b9ec970e343cf" /><Relationship Type="http://schemas.openxmlformats.org/officeDocument/2006/relationships/image" Target="/word/media/78023270-d5b3-4a6f-9fe4-d777a9e6e8f5.png" Id="R57b36a457f0c4132" /></Relationships>
</file>