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76e8a08e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6cd54c998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4b615070e414f" /><Relationship Type="http://schemas.openxmlformats.org/officeDocument/2006/relationships/numbering" Target="/word/numbering.xml" Id="R4a1635bf8c5d4994" /><Relationship Type="http://schemas.openxmlformats.org/officeDocument/2006/relationships/settings" Target="/word/settings.xml" Id="Rc94175c743034a90" /><Relationship Type="http://schemas.openxmlformats.org/officeDocument/2006/relationships/image" Target="/word/media/1f80e95a-216e-4108-ab67-a1710645b902.png" Id="R35e6cd54c9984f45" /></Relationships>
</file>