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efdd4e6fc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aec75c5c6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Rodlin,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343dbfd8e402a" /><Relationship Type="http://schemas.openxmlformats.org/officeDocument/2006/relationships/numbering" Target="/word/numbering.xml" Id="R1fac4ef2b8d8479b" /><Relationship Type="http://schemas.openxmlformats.org/officeDocument/2006/relationships/settings" Target="/word/settings.xml" Id="R12945ed57186419b" /><Relationship Type="http://schemas.openxmlformats.org/officeDocument/2006/relationships/image" Target="/word/media/650d3bc2-7a7a-4402-8905-0e6946b97feb.png" Id="Rbbbaec75c5c64287" /></Relationships>
</file>