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e3d1331a8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193b1fcf5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21ea7d62d4cf2" /><Relationship Type="http://schemas.openxmlformats.org/officeDocument/2006/relationships/numbering" Target="/word/numbering.xml" Id="Rae1b4189e4524982" /><Relationship Type="http://schemas.openxmlformats.org/officeDocument/2006/relationships/settings" Target="/word/settings.xml" Id="Rc0ac8ececbb9450b" /><Relationship Type="http://schemas.openxmlformats.org/officeDocument/2006/relationships/image" Target="/word/media/3d751c02-713a-4cd1-a3f3-309e64f64e9b.png" Id="Rd23193b1fcf5495d" /></Relationships>
</file>