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5c76a4af0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a16d4beed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Rukarku 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0de98b9ff401e" /><Relationship Type="http://schemas.openxmlformats.org/officeDocument/2006/relationships/numbering" Target="/word/numbering.xml" Id="Rc11e6b2a64294bf4" /><Relationship Type="http://schemas.openxmlformats.org/officeDocument/2006/relationships/settings" Target="/word/settings.xml" Id="R660f8d9dd23c4160" /><Relationship Type="http://schemas.openxmlformats.org/officeDocument/2006/relationships/image" Target="/word/media/4e9558a0-6760-4d4c-8b00-8514edaddc3f.png" Id="Ra7aa16d4beed4f54" /></Relationships>
</file>