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5d923cee1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0ae9c81e7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121a8f1a747c0" /><Relationship Type="http://schemas.openxmlformats.org/officeDocument/2006/relationships/numbering" Target="/word/numbering.xml" Id="Rcb541fde28414d02" /><Relationship Type="http://schemas.openxmlformats.org/officeDocument/2006/relationships/settings" Target="/word/settings.xml" Id="R2d366dc7c6214a61" /><Relationship Type="http://schemas.openxmlformats.org/officeDocument/2006/relationships/image" Target="/word/media/7d79a07b-f382-42b5-b435-2feb0a5541a4.png" Id="Rc4b0ae9c81e744ed" /></Relationships>
</file>